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D44D" w14:textId="71F5211A" w:rsidR="0082066C" w:rsidRPr="0082066C" w:rsidRDefault="0082066C" w:rsidP="0082066C">
      <w:pPr>
        <w:rPr>
          <w:b/>
          <w:bCs/>
        </w:rPr>
      </w:pPr>
      <w:r w:rsidRPr="0082066C">
        <w:rPr>
          <w:b/>
          <w:bCs/>
        </w:rPr>
        <w:t xml:space="preserve">Školy zapojené do Stipendijního programu LK </w:t>
      </w:r>
    </w:p>
    <w:p w14:paraId="25694734" w14:textId="77777777" w:rsidR="0082066C" w:rsidRDefault="0082066C" w:rsidP="0082066C">
      <w:r>
        <w:t>Střední škola hospodářská a lesnická, Frýdlant, Bělíkova 1387, příspěvková organizace</w:t>
      </w:r>
    </w:p>
    <w:p w14:paraId="52DD6311" w14:textId="77B786D0" w:rsidR="0082066C" w:rsidRDefault="009A2DB8" w:rsidP="0082066C">
      <w:r>
        <w:t>S</w:t>
      </w:r>
      <w:r w:rsidR="0082066C">
        <w:t>třední škola Semily, 28 října 607, příspěvková organizace</w:t>
      </w:r>
    </w:p>
    <w:p w14:paraId="122E6077" w14:textId="77777777" w:rsidR="0082066C" w:rsidRDefault="0082066C" w:rsidP="0082066C">
      <w:r>
        <w:t>Vyšší odborná škola sklářská a Střední škola, Nový Bor, Wolkerova 316, příspěvková organizace</w:t>
      </w:r>
    </w:p>
    <w:p w14:paraId="18376E2E" w14:textId="77777777" w:rsidR="0082066C" w:rsidRDefault="0082066C" w:rsidP="0082066C">
      <w:r>
        <w:t>Střední škola řemesel a služeb, Jablonec nad Nisou, Smetanova 66, příspěvková organizace</w:t>
      </w:r>
    </w:p>
    <w:p w14:paraId="218A8FFD" w14:textId="77777777" w:rsidR="0082066C" w:rsidRDefault="0082066C" w:rsidP="0082066C">
      <w:r>
        <w:t>Střední průmyslová škola technická, Jablonec nad Nisou, Belgická 4852, příspěvková organizace</w:t>
      </w:r>
    </w:p>
    <w:p w14:paraId="5BC29601" w14:textId="62AFE98C" w:rsidR="0082066C" w:rsidRDefault="0082066C" w:rsidP="0082066C">
      <w:r>
        <w:t xml:space="preserve">Střední </w:t>
      </w:r>
      <w:r w:rsidR="005C0174">
        <w:t>zdravotnická škola</w:t>
      </w:r>
      <w:r>
        <w:t xml:space="preserve"> a Střední odborn</w:t>
      </w:r>
      <w:r w:rsidR="005C0174">
        <w:t>á</w:t>
      </w:r>
      <w:r>
        <w:t xml:space="preserve"> </w:t>
      </w:r>
      <w:r w:rsidR="005C0174">
        <w:t>škola</w:t>
      </w:r>
      <w:r>
        <w:t>, Česká Lípa, 28. října 2707, příspěvková organizace</w:t>
      </w:r>
    </w:p>
    <w:p w14:paraId="53018DF0" w14:textId="72CAD94A" w:rsidR="0082066C" w:rsidRDefault="0082066C" w:rsidP="0082066C">
      <w:r>
        <w:t xml:space="preserve">Střední škola strojní, stavební a dopravní, Liberec II, </w:t>
      </w:r>
      <w:r w:rsidR="005C5ED2" w:rsidRPr="005C5ED2">
        <w:t>Ještědsk</w:t>
      </w:r>
      <w:r w:rsidR="005C5ED2">
        <w:t>á</w:t>
      </w:r>
      <w:r w:rsidR="005C5ED2" w:rsidRPr="005C5ED2">
        <w:t xml:space="preserve"> 358/106</w:t>
      </w:r>
      <w:r>
        <w:t>, příspěvková organizace</w:t>
      </w:r>
    </w:p>
    <w:p w14:paraId="7DAF0767" w14:textId="77777777" w:rsidR="0082066C" w:rsidRDefault="0082066C" w:rsidP="0082066C">
      <w:r>
        <w:t>Střední škola a Mateřská škola, Liberec, Na Bojišti 15, příspěvková organizace</w:t>
      </w:r>
    </w:p>
    <w:p w14:paraId="3EBBE4BE" w14:textId="77777777" w:rsidR="0082066C" w:rsidRDefault="0082066C" w:rsidP="0082066C">
      <w:r>
        <w:t>Obchodní akademie, Hotelová škola a Střední odborná škola, Turnov, Zborovská 519, příspěvková organizace</w:t>
      </w:r>
    </w:p>
    <w:p w14:paraId="49431D45" w14:textId="77777777" w:rsidR="0082066C" w:rsidRDefault="0082066C" w:rsidP="0082066C">
      <w:r>
        <w:t>Střední uměleckoprůmyslová škola sklářská Železný Brod, Smetanovo zátiší 470, příspěvková organizace</w:t>
      </w:r>
    </w:p>
    <w:p w14:paraId="2EC6CE83" w14:textId="77777777" w:rsidR="0082066C" w:rsidRDefault="0082066C" w:rsidP="0082066C">
      <w:r>
        <w:t>Střední zdravotnická škola a Vyšší odborná škola zdravotnická, Liberec, Kostelní 9, příspěvková organizace</w:t>
      </w:r>
    </w:p>
    <w:p w14:paraId="1BED4764" w14:textId="77777777" w:rsidR="0082066C" w:rsidRDefault="0082066C" w:rsidP="0082066C">
      <w:r>
        <w:t>Střední zdravotnická škola, Turnov, 28. října 1390, příspěvková organizace</w:t>
      </w:r>
    </w:p>
    <w:p w14:paraId="78D88BF6" w14:textId="77777777" w:rsidR="0082066C" w:rsidRDefault="0082066C" w:rsidP="0082066C">
      <w:r>
        <w:t>Integrovaná střední škola, Vysoké nad Jizerou, Dr. Farského 300, příspěvková organizace</w:t>
      </w:r>
    </w:p>
    <w:p w14:paraId="267E44E5" w14:textId="77777777" w:rsidR="0082066C" w:rsidRDefault="0082066C" w:rsidP="0082066C">
      <w:r>
        <w:t>Střední škola gastronomie a služeb, Liberec, Dvorská 447/29, příspěvková organizace</w:t>
      </w:r>
    </w:p>
    <w:p w14:paraId="7F9A1FFC" w14:textId="77777777" w:rsidR="0082066C" w:rsidRDefault="0082066C" w:rsidP="0082066C"/>
    <w:p w14:paraId="5525C7A7" w14:textId="521DD161" w:rsidR="0082066C" w:rsidRPr="0082066C" w:rsidRDefault="0082066C" w:rsidP="0082066C">
      <w:pPr>
        <w:rPr>
          <w:b/>
          <w:bCs/>
        </w:rPr>
      </w:pPr>
      <w:r w:rsidRPr="0082066C">
        <w:rPr>
          <w:b/>
          <w:bCs/>
        </w:rPr>
        <w:t>Zaměstnavatelé zapojeni do Stipendijního programu LK: ​</w:t>
      </w:r>
    </w:p>
    <w:p w14:paraId="4F608444" w14:textId="0F69236C" w:rsidR="0082066C" w:rsidRDefault="0082066C" w:rsidP="0082066C">
      <w:r>
        <w:t xml:space="preserve">Regionální agrární rada Libereckého </w:t>
      </w:r>
      <w:r w:rsidR="005C5ED2">
        <w:t>kraje – podporuje</w:t>
      </w:r>
      <w:r>
        <w:t xml:space="preserve"> obory </w:t>
      </w:r>
      <w:proofErr w:type="spellStart"/>
      <w:r>
        <w:t>Agropodnikání</w:t>
      </w:r>
      <w:proofErr w:type="spellEnd"/>
      <w:r>
        <w:t xml:space="preserve"> a </w:t>
      </w:r>
      <w:r w:rsidR="005C5ED2">
        <w:t>Zemědělec – farmář</w:t>
      </w:r>
      <w:r>
        <w:t xml:space="preserve"> </w:t>
      </w:r>
    </w:p>
    <w:p w14:paraId="7C1B77E3" w14:textId="60127874" w:rsidR="008322B8" w:rsidRDefault="0082066C" w:rsidP="0082066C">
      <w:r>
        <w:t xml:space="preserve">PRECIOSA, a.s. + Nadace </w:t>
      </w:r>
      <w:r w:rsidR="005C5ED2">
        <w:t>PRECIOSA – podporují</w:t>
      </w:r>
      <w:r>
        <w:t xml:space="preserve"> obor Technologie silikátů</w:t>
      </w:r>
    </w:p>
    <w:sectPr w:rsidR="0083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C"/>
    <w:rsid w:val="000A6297"/>
    <w:rsid w:val="005A2469"/>
    <w:rsid w:val="005C0174"/>
    <w:rsid w:val="005C5ED2"/>
    <w:rsid w:val="007C7D89"/>
    <w:rsid w:val="0082066C"/>
    <w:rsid w:val="008322B8"/>
    <w:rsid w:val="009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F998"/>
  <w15:chartTrackingRefBased/>
  <w15:docId w15:val="{3568C450-D6D9-435A-BC69-04B1D58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Šírová Květa</dc:creator>
  <cp:keywords/>
  <dc:description/>
  <cp:lastModifiedBy>Šírová Květa</cp:lastModifiedBy>
  <cp:revision>5</cp:revision>
  <cp:lastPrinted>2022-07-20T11:57:00Z</cp:lastPrinted>
  <dcterms:created xsi:type="dcterms:W3CDTF">2022-07-20T11:56:00Z</dcterms:created>
  <dcterms:modified xsi:type="dcterms:W3CDTF">2026-07-08T06:16:00Z</dcterms:modified>
</cp:coreProperties>
</file>